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4C" w:rsidRDefault="00C8004C" w:rsidP="00C8004C">
      <w:pPr>
        <w:pStyle w:val="a3"/>
        <w:rPr>
          <w:sz w:val="32"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4C" w:rsidRPr="009005E8" w:rsidRDefault="00C8004C" w:rsidP="00C8004C">
      <w:pPr>
        <w:pStyle w:val="a3"/>
        <w:rPr>
          <w:sz w:val="28"/>
          <w:szCs w:val="28"/>
        </w:rPr>
      </w:pPr>
      <w:r w:rsidRPr="009005E8">
        <w:rPr>
          <w:sz w:val="28"/>
          <w:szCs w:val="28"/>
        </w:rPr>
        <w:t>МЕСТНАЯ АДМИНИСТРАЦИЯ ВНУТРИГОРОДСКОГО</w:t>
      </w:r>
    </w:p>
    <w:p w:rsidR="00C8004C" w:rsidRPr="009005E8" w:rsidRDefault="00C8004C" w:rsidP="00C8004C">
      <w:pPr>
        <w:pStyle w:val="a3"/>
        <w:rPr>
          <w:sz w:val="28"/>
          <w:szCs w:val="28"/>
        </w:rPr>
      </w:pPr>
      <w:r w:rsidRPr="009005E8">
        <w:rPr>
          <w:sz w:val="28"/>
          <w:szCs w:val="28"/>
        </w:rPr>
        <w:t>МУНИЦИПАЛЬНОГО ОБРАЗОВАНИЯ САНКТ-ПЕТЕРБУРГА МУНИЦИПАЛЬНЫЙ ОКРУГ  ГОРЕЛОВО</w:t>
      </w:r>
    </w:p>
    <w:p w:rsidR="00C8004C" w:rsidRPr="009005E8" w:rsidRDefault="00C8004C" w:rsidP="00C8004C">
      <w:pPr>
        <w:jc w:val="center"/>
        <w:rPr>
          <w:color w:val="000000"/>
          <w:sz w:val="24"/>
          <w:szCs w:val="24"/>
          <w:lang w:val="de-DE"/>
        </w:rPr>
      </w:pPr>
      <w:r w:rsidRPr="009005E8">
        <w:rPr>
          <w:color w:val="000000"/>
          <w:sz w:val="24"/>
          <w:szCs w:val="24"/>
        </w:rPr>
        <w:t>ул. Красносельское шоссе, 46, Санкт-Петербург,  198323, тел</w:t>
      </w:r>
      <w:r w:rsidRPr="009005E8">
        <w:rPr>
          <w:color w:val="000000"/>
          <w:sz w:val="24"/>
          <w:szCs w:val="24"/>
          <w:lang w:val="de-DE"/>
        </w:rPr>
        <w:t>./</w:t>
      </w:r>
      <w:r w:rsidRPr="009005E8">
        <w:rPr>
          <w:color w:val="000000"/>
          <w:sz w:val="24"/>
          <w:szCs w:val="24"/>
        </w:rPr>
        <w:t>факс</w:t>
      </w:r>
      <w:r w:rsidRPr="009005E8">
        <w:rPr>
          <w:color w:val="000000"/>
          <w:sz w:val="24"/>
          <w:szCs w:val="24"/>
          <w:lang w:val="de-DE"/>
        </w:rPr>
        <w:t>: (812) 746-25-65,</w:t>
      </w:r>
    </w:p>
    <w:p w:rsidR="00C8004C" w:rsidRPr="009005E8" w:rsidRDefault="00C8004C" w:rsidP="00C8004C">
      <w:pPr>
        <w:jc w:val="center"/>
        <w:rPr>
          <w:sz w:val="24"/>
          <w:szCs w:val="24"/>
          <w:u w:val="single"/>
          <w:lang w:val="de-DE"/>
        </w:rPr>
      </w:pPr>
      <w:r w:rsidRPr="009005E8">
        <w:rPr>
          <w:sz w:val="24"/>
          <w:szCs w:val="24"/>
          <w:lang w:val="de-DE"/>
        </w:rPr>
        <w:t>E-</w:t>
      </w:r>
      <w:proofErr w:type="spellStart"/>
      <w:r w:rsidRPr="009005E8">
        <w:rPr>
          <w:sz w:val="24"/>
          <w:szCs w:val="24"/>
          <w:lang w:val="de-DE"/>
        </w:rPr>
        <w:t>mail</w:t>
      </w:r>
      <w:proofErr w:type="spellEnd"/>
      <w:r w:rsidRPr="009005E8">
        <w:rPr>
          <w:sz w:val="24"/>
          <w:szCs w:val="24"/>
          <w:lang w:val="de-DE"/>
        </w:rPr>
        <w:t xml:space="preserve">: </w:t>
      </w:r>
      <w:hyperlink r:id="rId5" w:history="1">
        <w:r w:rsidRPr="00510D1D">
          <w:rPr>
            <w:rStyle w:val="a5"/>
            <w:sz w:val="24"/>
            <w:szCs w:val="24"/>
            <w:lang w:val="de-DE"/>
          </w:rPr>
          <w:t>m</w:t>
        </w:r>
        <w:r w:rsidRPr="00C8004C">
          <w:rPr>
            <w:rStyle w:val="a5"/>
            <w:sz w:val="24"/>
            <w:szCs w:val="24"/>
            <w:lang w:val="de-DE"/>
          </w:rPr>
          <w:t>a@mogorelovo</w:t>
        </w:r>
        <w:r w:rsidRPr="00510D1D">
          <w:rPr>
            <w:rStyle w:val="a5"/>
            <w:sz w:val="24"/>
            <w:szCs w:val="24"/>
            <w:lang w:val="de-DE"/>
          </w:rPr>
          <w:t>.ru</w:t>
        </w:r>
      </w:hyperlink>
      <w:r w:rsidRPr="009005E8">
        <w:rPr>
          <w:sz w:val="24"/>
          <w:szCs w:val="24"/>
          <w:u w:val="single"/>
          <w:lang w:val="de-DE"/>
        </w:rPr>
        <w:t xml:space="preserve"> </w:t>
      </w:r>
    </w:p>
    <w:p w:rsidR="00C8004C" w:rsidRPr="007B0C7A" w:rsidRDefault="00C8004C" w:rsidP="00C8004C">
      <w:pPr>
        <w:jc w:val="center"/>
        <w:rPr>
          <w:u w:val="single"/>
          <w:lang w:val="de-DE"/>
        </w:rPr>
      </w:pPr>
    </w:p>
    <w:p w:rsidR="00C8004C" w:rsidRPr="00C8004C" w:rsidRDefault="00C8004C" w:rsidP="00C8004C">
      <w:pPr>
        <w:pStyle w:val="1"/>
        <w:rPr>
          <w:b w:val="0"/>
          <w:i w:val="0"/>
          <w:sz w:val="24"/>
          <w:szCs w:val="24"/>
          <w:lang w:val="de-DE"/>
        </w:rPr>
      </w:pPr>
      <w:r w:rsidRPr="009005E8">
        <w:rPr>
          <w:b w:val="0"/>
          <w:i w:val="0"/>
          <w:sz w:val="24"/>
          <w:szCs w:val="24"/>
        </w:rPr>
        <w:t>ОКПО</w:t>
      </w:r>
      <w:r w:rsidRPr="009005E8">
        <w:rPr>
          <w:b w:val="0"/>
          <w:i w:val="0"/>
          <w:sz w:val="24"/>
          <w:szCs w:val="24"/>
          <w:lang w:val="de-DE"/>
        </w:rPr>
        <w:t xml:space="preserve"> 79749184  </w:t>
      </w:r>
      <w:r w:rsidRPr="009005E8">
        <w:rPr>
          <w:b w:val="0"/>
          <w:i w:val="0"/>
          <w:sz w:val="24"/>
          <w:szCs w:val="24"/>
        </w:rPr>
        <w:t>ОГРН</w:t>
      </w:r>
      <w:r w:rsidRPr="009005E8">
        <w:rPr>
          <w:b w:val="0"/>
          <w:i w:val="0"/>
          <w:sz w:val="24"/>
          <w:szCs w:val="24"/>
          <w:lang w:val="de-DE"/>
        </w:rPr>
        <w:t xml:space="preserve"> 1067847079882 </w:t>
      </w:r>
      <w:r w:rsidRPr="009005E8">
        <w:rPr>
          <w:b w:val="0"/>
          <w:i w:val="0"/>
          <w:sz w:val="24"/>
          <w:szCs w:val="24"/>
        </w:rPr>
        <w:t>ИНН</w:t>
      </w:r>
      <w:r w:rsidRPr="009005E8">
        <w:rPr>
          <w:b w:val="0"/>
          <w:i w:val="0"/>
          <w:sz w:val="24"/>
          <w:szCs w:val="24"/>
          <w:lang w:val="de-DE"/>
        </w:rPr>
        <w:t>/</w:t>
      </w:r>
      <w:r w:rsidRPr="009005E8">
        <w:rPr>
          <w:b w:val="0"/>
          <w:i w:val="0"/>
          <w:sz w:val="24"/>
          <w:szCs w:val="24"/>
        </w:rPr>
        <w:t>КПП</w:t>
      </w:r>
      <w:r w:rsidRPr="009005E8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C8004C" w:rsidRPr="00C8004C" w:rsidRDefault="00C8004C" w:rsidP="00C8004C">
      <w:pPr>
        <w:rPr>
          <w:lang w:val="de-DE"/>
        </w:rPr>
      </w:pPr>
    </w:p>
    <w:p w:rsidR="00C8004C" w:rsidRPr="00C8004C" w:rsidRDefault="00C8004C" w:rsidP="00C800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004C" w:rsidRPr="00C8004C" w:rsidRDefault="00C8004C" w:rsidP="00C800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04C" w:rsidRPr="00C8004C" w:rsidRDefault="00C8004C" w:rsidP="00C800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04C">
        <w:rPr>
          <w:rFonts w:ascii="Times New Roman" w:hAnsi="Times New Roman" w:cs="Times New Roman"/>
          <w:sz w:val="24"/>
          <w:szCs w:val="24"/>
          <w:u w:val="single"/>
        </w:rPr>
        <w:t>26.12.2016</w:t>
      </w:r>
      <w:r w:rsidRPr="00C8004C">
        <w:rPr>
          <w:rFonts w:ascii="Times New Roman" w:hAnsi="Times New Roman" w:cs="Times New Roman"/>
          <w:sz w:val="24"/>
          <w:szCs w:val="24"/>
        </w:rPr>
        <w:t xml:space="preserve"> № </w:t>
      </w:r>
      <w:r w:rsidRPr="00C8004C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C800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04C">
        <w:rPr>
          <w:rFonts w:ascii="Times New Roman" w:hAnsi="Times New Roman" w:cs="Times New Roman"/>
          <w:sz w:val="24"/>
          <w:szCs w:val="24"/>
        </w:rPr>
        <w:tab/>
      </w:r>
      <w:r w:rsidRPr="00C8004C">
        <w:rPr>
          <w:rFonts w:ascii="Times New Roman" w:hAnsi="Times New Roman" w:cs="Times New Roman"/>
          <w:sz w:val="24"/>
          <w:szCs w:val="24"/>
        </w:rPr>
        <w:tab/>
      </w:r>
      <w:r w:rsidRPr="00C8004C">
        <w:rPr>
          <w:rFonts w:ascii="Times New Roman" w:hAnsi="Times New Roman" w:cs="Times New Roman"/>
          <w:sz w:val="24"/>
          <w:szCs w:val="24"/>
        </w:rPr>
        <w:tab/>
      </w:r>
      <w:r w:rsidRPr="00C8004C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C8004C" w:rsidRPr="00C8004C" w:rsidRDefault="00C8004C" w:rsidP="00C800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4C">
        <w:rPr>
          <w:rFonts w:ascii="Times New Roman" w:hAnsi="Times New Roman" w:cs="Times New Roman"/>
          <w:i/>
          <w:sz w:val="24"/>
          <w:szCs w:val="24"/>
        </w:rPr>
        <w:t xml:space="preserve"> Об утверждении Порядка формирования </w:t>
      </w:r>
    </w:p>
    <w:p w:rsidR="00C8004C" w:rsidRPr="00C8004C" w:rsidRDefault="00C8004C" w:rsidP="00C800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4C">
        <w:rPr>
          <w:rFonts w:ascii="Times New Roman" w:hAnsi="Times New Roman" w:cs="Times New Roman"/>
          <w:i/>
          <w:sz w:val="24"/>
          <w:szCs w:val="24"/>
        </w:rPr>
        <w:t xml:space="preserve">и  ведения реестра  источников доходов </w:t>
      </w:r>
    </w:p>
    <w:p w:rsidR="00C8004C" w:rsidRPr="00C8004C" w:rsidRDefault="00C8004C" w:rsidP="00C800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4C">
        <w:rPr>
          <w:rFonts w:ascii="Times New Roman" w:hAnsi="Times New Roman" w:cs="Times New Roman"/>
          <w:i/>
          <w:sz w:val="24"/>
          <w:szCs w:val="24"/>
        </w:rPr>
        <w:t xml:space="preserve">местного бюджета внутригородского </w:t>
      </w:r>
    </w:p>
    <w:p w:rsidR="00C8004C" w:rsidRPr="00C8004C" w:rsidRDefault="00C8004C" w:rsidP="00C800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4C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C8004C" w:rsidRPr="00C8004C" w:rsidRDefault="00C8004C" w:rsidP="00C800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4C">
        <w:rPr>
          <w:rFonts w:ascii="Times New Roman" w:hAnsi="Times New Roman" w:cs="Times New Roman"/>
          <w:i/>
          <w:sz w:val="24"/>
          <w:szCs w:val="24"/>
        </w:rPr>
        <w:t xml:space="preserve"> Санкт-Петербурга Муниципальный округ</w:t>
      </w:r>
    </w:p>
    <w:p w:rsidR="00C8004C" w:rsidRDefault="00C8004C" w:rsidP="00C800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4C">
        <w:rPr>
          <w:rFonts w:ascii="Times New Roman" w:hAnsi="Times New Roman" w:cs="Times New Roman"/>
          <w:i/>
          <w:sz w:val="24"/>
          <w:szCs w:val="24"/>
        </w:rPr>
        <w:t xml:space="preserve"> Горелово </w:t>
      </w:r>
    </w:p>
    <w:p w:rsidR="00C8004C" w:rsidRPr="00C8004C" w:rsidRDefault="00C8004C" w:rsidP="00C800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004C" w:rsidRPr="00C8004C" w:rsidRDefault="00C8004C" w:rsidP="00C8004C">
      <w:pPr>
        <w:rPr>
          <w:rFonts w:ascii="Times New Roman" w:hAnsi="Times New Roman" w:cs="Times New Roman"/>
          <w:sz w:val="24"/>
          <w:szCs w:val="24"/>
        </w:rPr>
      </w:pPr>
      <w:r w:rsidRPr="00C8004C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47.1 Бюджетного кодекса Российской Федерации, постановлением Правительства Российской Федерации от 31.08.2016 №868 "О порядке формирования и ведения перечня источников доходов Российской Федерации",  Местная Администрация</w:t>
      </w:r>
    </w:p>
    <w:p w:rsidR="00C8004C" w:rsidRPr="00C8004C" w:rsidRDefault="00C8004C" w:rsidP="00C8004C">
      <w:pPr>
        <w:rPr>
          <w:rFonts w:ascii="Times New Roman" w:hAnsi="Times New Roman" w:cs="Times New Roman"/>
          <w:sz w:val="24"/>
          <w:szCs w:val="24"/>
        </w:rPr>
      </w:pPr>
      <w:r w:rsidRPr="00C8004C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bookmarkStart w:id="0" w:name="sub_1"/>
    </w:p>
    <w:p w:rsidR="00C8004C" w:rsidRPr="00C8004C" w:rsidRDefault="00C8004C" w:rsidP="00C800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8004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C8004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C8004C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источников доходов местного бюджета </w:t>
      </w:r>
      <w:bookmarkStart w:id="1" w:name="sub_2"/>
      <w:bookmarkEnd w:id="0"/>
      <w:r w:rsidRPr="00C8004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Горелово. </w:t>
      </w:r>
    </w:p>
    <w:p w:rsidR="00C8004C" w:rsidRPr="00C8004C" w:rsidRDefault="00C8004C" w:rsidP="00C800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8004C">
        <w:rPr>
          <w:rFonts w:ascii="Times New Roman" w:hAnsi="Times New Roman" w:cs="Times New Roman"/>
          <w:sz w:val="24"/>
          <w:szCs w:val="24"/>
        </w:rPr>
        <w:t xml:space="preserve">2. Возложить на отдел планово-экономический, бухгалтерского учета и отчетности Местной Администрации МО Горелово ведение реестра </w:t>
      </w:r>
      <w:bookmarkStart w:id="2" w:name="sub_3"/>
      <w:bookmarkEnd w:id="1"/>
      <w:r w:rsidRPr="00C8004C">
        <w:rPr>
          <w:rFonts w:ascii="Times New Roman" w:hAnsi="Times New Roman" w:cs="Times New Roman"/>
          <w:sz w:val="24"/>
          <w:szCs w:val="24"/>
        </w:rPr>
        <w:t>источников доходов местного бюджета внутригородского муниципального образования Санкт-Петербурга Муниципальный округ Горелово. .</w:t>
      </w:r>
    </w:p>
    <w:p w:rsidR="00C8004C" w:rsidRPr="00C8004C" w:rsidRDefault="00C8004C" w:rsidP="00C800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C8004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  <w:bookmarkStart w:id="4" w:name="sub_6"/>
      <w:bookmarkEnd w:id="3"/>
    </w:p>
    <w:p w:rsidR="00C8004C" w:rsidRPr="00C8004C" w:rsidRDefault="00C8004C" w:rsidP="00C800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8004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bookmarkEnd w:id="4"/>
    <w:p w:rsidR="00C8004C" w:rsidRPr="00C8004C" w:rsidRDefault="00C8004C" w:rsidP="00C8004C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8004C" w:rsidRPr="00C8004C" w:rsidTr="005E0F1F">
        <w:tc>
          <w:tcPr>
            <w:tcW w:w="4785" w:type="dxa"/>
            <w:shd w:val="clear" w:color="auto" w:fill="auto"/>
          </w:tcPr>
          <w:p w:rsidR="00C8004C" w:rsidRPr="00C8004C" w:rsidRDefault="00C8004C" w:rsidP="00C8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4C">
              <w:rPr>
                <w:rFonts w:ascii="Times New Roman" w:hAnsi="Times New Roman" w:cs="Times New Roman"/>
                <w:sz w:val="24"/>
                <w:szCs w:val="24"/>
              </w:rPr>
              <w:t xml:space="preserve"> Глава Местной Администрации  </w:t>
            </w:r>
          </w:p>
          <w:p w:rsidR="00C8004C" w:rsidRPr="00C8004C" w:rsidRDefault="00C8004C" w:rsidP="00C8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4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8004C" w:rsidRPr="00C8004C" w:rsidRDefault="00C8004C" w:rsidP="00C8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Горелово</w:t>
            </w:r>
          </w:p>
        </w:tc>
        <w:tc>
          <w:tcPr>
            <w:tcW w:w="4785" w:type="dxa"/>
            <w:shd w:val="clear" w:color="auto" w:fill="auto"/>
          </w:tcPr>
          <w:p w:rsidR="00C8004C" w:rsidRPr="00C8004C" w:rsidRDefault="00C8004C" w:rsidP="00C8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C" w:rsidRPr="00C8004C" w:rsidRDefault="00C8004C" w:rsidP="00C8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C" w:rsidRPr="00C8004C" w:rsidRDefault="00C8004C" w:rsidP="00C8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04C">
              <w:rPr>
                <w:rFonts w:ascii="Times New Roman" w:hAnsi="Times New Roman" w:cs="Times New Roman"/>
                <w:sz w:val="24"/>
                <w:szCs w:val="24"/>
              </w:rPr>
              <w:t>Д.А. Иванов</w:t>
            </w:r>
          </w:p>
        </w:tc>
      </w:tr>
    </w:tbl>
    <w:p w:rsidR="00C8004C" w:rsidRPr="00C8004C" w:rsidRDefault="00C8004C" w:rsidP="00C8004C">
      <w:pPr>
        <w:spacing w:after="0" w:line="240" w:lineRule="auto"/>
        <w:ind w:right="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19A" w:rsidRDefault="001E5687" w:rsidP="001E56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</w:p>
    <w:p w:rsidR="0013419A" w:rsidRDefault="001E5687" w:rsidP="001E5687">
      <w:pPr>
        <w:spacing w:after="100" w:afterAutospacing="1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="0013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 МО Горелово</w:t>
      </w:r>
    </w:p>
    <w:p w:rsidR="001E5687" w:rsidRDefault="0013419A" w:rsidP="001E568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E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E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1E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№40</w:t>
      </w:r>
    </w:p>
    <w:p w:rsidR="0013419A" w:rsidRDefault="0013419A" w:rsidP="001E5687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19A" w:rsidRDefault="0013419A" w:rsidP="001E5687">
      <w:pPr>
        <w:spacing w:after="100" w:afterAutospacing="1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9A" w:rsidRDefault="00A762DA" w:rsidP="001341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A762DA" w:rsidRDefault="001E5687" w:rsidP="0013419A">
      <w:pPr>
        <w:spacing w:after="0" w:line="1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ведения реестра источников доходов</w:t>
      </w:r>
      <w:r w:rsidR="00A762DA" w:rsidRPr="00A76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</w:t>
      </w:r>
      <w:r w:rsidR="00A762DA" w:rsidRPr="00A76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</w:p>
    <w:p w:rsidR="0013419A" w:rsidRDefault="00A762DA" w:rsidP="001341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A762DA" w:rsidRPr="00A762DA" w:rsidRDefault="00A762DA" w:rsidP="0013419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Горелово </w:t>
      </w:r>
      <w:r w:rsidRPr="00A76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2DA" w:rsidRDefault="00A762DA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формирования и ведения реестра источников доходов местного бюджета</w:t>
      </w:r>
      <w:r w:rsidR="001E5687" w:rsidRP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1E5687"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1E5687"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r w:rsid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Горелово (далее - Порядок) разработан в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>47.1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Российской Федерации от 31.08.2016 №868 "О порядке формирования и ведения перечня источников доходов Российской Федерации" и устанавливает основные принципы и правила формирования реестра источников доходов местного 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Горелово</w:t>
      </w:r>
      <w:r w:rsidRPr="00A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r w:rsidR="001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тексту – местного бюджета).</w:t>
      </w:r>
    </w:p>
    <w:p w:rsidR="001E5687" w:rsidRDefault="001E5687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Порядка применяются следующие понятия:</w:t>
      </w:r>
    </w:p>
    <w:p w:rsidR="001E5687" w:rsidRDefault="001E5687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источников доходов местного бюджета - свод информации о доходах местного бюджета по источникам </w:t>
      </w:r>
      <w:r w:rsidR="009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местного бюджета, формируемый в процессе составления, утверждения и исполнения местного бюджета, на основании перечня источников доходов местного бюджета;</w:t>
      </w:r>
    </w:p>
    <w:p w:rsidR="009D1854" w:rsidRDefault="009D1854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источников доходов местного бюджета -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местного бюджета, с указанием правовых оснований их возникновения, порядка расчета (размеры) и иных характеристик источников доходов местного бюджета;</w:t>
      </w:r>
    </w:p>
    <w:p w:rsidR="009D1854" w:rsidRDefault="009D1854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процесса ведения реестра источников доходов местного бюджета - органы государственной власти, органы местного самоуправления, осуществляющие бюджетные полномочия главных администраторов доходов местного бюджета.</w:t>
      </w:r>
    </w:p>
    <w:p w:rsidR="009D1854" w:rsidRDefault="009D1854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источников доходов местного бюджета формируется и ведется на бумажном носителе.</w:t>
      </w:r>
    </w:p>
    <w:p w:rsidR="000C14D3" w:rsidRDefault="000C14D3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ведения реестра источников доходов местного бюджета участники процесса ведения реестра источников доходов:</w:t>
      </w:r>
    </w:p>
    <w:p w:rsidR="000C14D3" w:rsidRDefault="000C14D3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обеспечивают ввод информации, указанной в пунктах 11 и 12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внебюджетных фондов, утвержденных Постановлением Правительства Российской Федерации от 31.08.2016 №868 "О порядке формирования и ведения перечня источников доходов Российской Федерации (далее - Общие требования), в сроки установленные Общими требованиями;</w:t>
      </w:r>
    </w:p>
    <w:p w:rsidR="000C14D3" w:rsidRDefault="000C14D3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 ведении реестра источников доходов местного бюджета руководствуются Общими требованиями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6A2" w:rsidRDefault="00F326A2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Главный специалист отдела планово-экономического , бухгалтерского учета и отчетности Местной Администрации МО Горелово осуществляет проверку фрагментов реестра источников доходов местного бюджета на предмет отсутствия искажений и неточностей в обязательных реквизитах, содержащихся в представленном фрагменте реестра источников доходов местного бюджета, а также на предмет соответствия нормам действующего законодательства.</w:t>
      </w:r>
    </w:p>
    <w:p w:rsidR="00F326A2" w:rsidRDefault="00F326A2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и ведение реестра источников доходов местного бюджета осуществляется путем внесения сведений об источниках доходов местного бюджета.</w:t>
      </w:r>
    </w:p>
    <w:p w:rsidR="00F326A2" w:rsidRDefault="00DE430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326A2" w:rsidRP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реестра источников доходов местного бюджета</w:t>
      </w:r>
      <w:r w:rsidR="00F326A2" w:rsidRP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26A2" w:rsidRP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по форме согласно приложению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302" w:rsidRDefault="00DE430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2" w:rsidRPr="00F326A2" w:rsidRDefault="00DE4302" w:rsidP="00DE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8.</w:t>
      </w:r>
      <w:r w:rsidRPr="00DE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реестра используются при составлении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DE4302" w:rsidRDefault="00DE430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2" w:rsidRDefault="00DE430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52" w:rsidRPr="00F326A2" w:rsidRDefault="00142752" w:rsidP="00F3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A2" w:rsidRDefault="00F326A2" w:rsidP="00A762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6A2" w:rsidSect="0014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62DA"/>
    <w:rsid w:val="000C14D3"/>
    <w:rsid w:val="000D1134"/>
    <w:rsid w:val="000E497A"/>
    <w:rsid w:val="0010558E"/>
    <w:rsid w:val="0013419A"/>
    <w:rsid w:val="00142752"/>
    <w:rsid w:val="001D67AD"/>
    <w:rsid w:val="001E5687"/>
    <w:rsid w:val="00642455"/>
    <w:rsid w:val="006D24B5"/>
    <w:rsid w:val="007C0B90"/>
    <w:rsid w:val="009755FB"/>
    <w:rsid w:val="009D1854"/>
    <w:rsid w:val="00A762DA"/>
    <w:rsid w:val="00C8004C"/>
    <w:rsid w:val="00D24E62"/>
    <w:rsid w:val="00D63183"/>
    <w:rsid w:val="00DE4302"/>
    <w:rsid w:val="00F3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B5"/>
  </w:style>
  <w:style w:type="paragraph" w:styleId="1">
    <w:name w:val="heading 1"/>
    <w:basedOn w:val="a"/>
    <w:next w:val="a"/>
    <w:link w:val="10"/>
    <w:qFormat/>
    <w:rsid w:val="00C80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004C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0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00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C8004C"/>
    <w:rPr>
      <w:color w:val="0000FF"/>
      <w:u w:val="single"/>
    </w:rPr>
  </w:style>
  <w:style w:type="character" w:customStyle="1" w:styleId="a6">
    <w:name w:val="Гипертекстовая ссылка"/>
    <w:basedOn w:val="a0"/>
    <w:rsid w:val="00C8004C"/>
    <w:rPr>
      <w:color w:val="008000"/>
      <w:sz w:val="20"/>
      <w:szCs w:val="20"/>
      <w:u w:val="single"/>
    </w:rPr>
  </w:style>
  <w:style w:type="paragraph" w:customStyle="1" w:styleId="a7">
    <w:name w:val="Таблицы (моноширинный)"/>
    <w:basedOn w:val="a"/>
    <w:next w:val="a"/>
    <w:rsid w:val="00C80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@mogorel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2017-02-21T18:14:00Z</cp:lastPrinted>
  <dcterms:created xsi:type="dcterms:W3CDTF">2017-02-21T18:14:00Z</dcterms:created>
  <dcterms:modified xsi:type="dcterms:W3CDTF">2017-02-27T12:29:00Z</dcterms:modified>
</cp:coreProperties>
</file>